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EB11" w14:textId="2CF57715" w:rsidR="00690FDB" w:rsidRPr="00A03D12" w:rsidRDefault="00690FDB" w:rsidP="005159AC">
      <w:pPr>
        <w:spacing w:after="0"/>
        <w:jc w:val="both"/>
        <w:rPr>
          <w:rFonts w:ascii="Open Sans" w:hAnsi="Open Sans" w:cs="Open Sans"/>
          <w:sz w:val="20"/>
          <w:szCs w:val="20"/>
        </w:rPr>
      </w:pPr>
    </w:p>
    <w:p w14:paraId="018E66C7" w14:textId="52004403" w:rsidR="00235DEA" w:rsidRDefault="00234150" w:rsidP="005159AC">
      <w:pPr>
        <w:spacing w:after="0"/>
        <w:jc w:val="both"/>
        <w:rPr>
          <w:rStyle w:val="TitleChar"/>
          <w:rFonts w:ascii="Open Sans" w:hAnsi="Open Sans" w:cs="Open Sans"/>
          <w:sz w:val="48"/>
          <w:szCs w:val="48"/>
        </w:rPr>
      </w:pPr>
      <w:sdt>
        <w:sdtPr>
          <w:rPr>
            <w:rStyle w:val="TitleChar"/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D56EC8EA5AB94B5780AF6107C698A9C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D67DC2">
            <w:rPr>
              <w:rStyle w:val="TitleChar"/>
              <w:rFonts w:ascii="Open Sans" w:hAnsi="Open Sans" w:cs="Open Sans"/>
              <w:sz w:val="48"/>
              <w:szCs w:val="48"/>
            </w:rPr>
            <w:t>Forbehold og avvik</w:t>
          </w:r>
        </w:sdtContent>
      </w:sdt>
    </w:p>
    <w:p w14:paraId="2D5EBEE3" w14:textId="65C12A14" w:rsidR="00747E7B" w:rsidRDefault="00747E7B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</w:p>
    <w:p w14:paraId="59CC7B6A" w14:textId="02CF1A31" w:rsidR="00260011" w:rsidRPr="00B771D3" w:rsidRDefault="009A54B5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Malen fylles ut </w:t>
      </w:r>
      <w:r w:rsidR="0086018F">
        <w:rPr>
          <w:rFonts w:ascii="Open Sans" w:eastAsiaTheme="majorEastAsia" w:hAnsi="Open Sans" w:cs="Open Sans"/>
          <w:sz w:val="20"/>
          <w:szCs w:val="20"/>
        </w:rPr>
        <w:t>og inngis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sammen med tilbudet. </w:t>
      </w:r>
    </w:p>
    <w:p w14:paraId="075DD7E8" w14:textId="16C8E5F2" w:rsidR="00B771D3" w:rsidRDefault="009A54B5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Dersom tilbud</w:t>
      </w:r>
      <w:r w:rsidR="00557D79">
        <w:rPr>
          <w:rFonts w:ascii="Open Sans" w:eastAsiaTheme="majorEastAsia" w:hAnsi="Open Sans" w:cs="Open Sans"/>
          <w:sz w:val="20"/>
          <w:szCs w:val="20"/>
        </w:rPr>
        <w:t>et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inneholder </w:t>
      </w:r>
      <w:r w:rsid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260011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Pr="00B771D3">
        <w:rPr>
          <w:rFonts w:ascii="Open Sans" w:eastAsiaTheme="majorEastAsia" w:hAnsi="Open Sans" w:cs="Open Sans"/>
          <w:sz w:val="20"/>
          <w:szCs w:val="20"/>
        </w:rPr>
        <w:t>skal d</w:t>
      </w:r>
      <w:r w:rsidR="00DA1C54">
        <w:rPr>
          <w:rFonts w:ascii="Open Sans" w:eastAsiaTheme="majorEastAsia" w:hAnsi="Open Sans" w:cs="Open Sans"/>
          <w:sz w:val="20"/>
          <w:szCs w:val="20"/>
        </w:rPr>
        <w:t>isse</w:t>
      </w:r>
      <w:r w:rsidRPr="00B771D3">
        <w:rPr>
          <w:rFonts w:ascii="Open Sans" w:eastAsiaTheme="majorEastAsia" w:hAnsi="Open Sans" w:cs="Open Sans"/>
          <w:sz w:val="20"/>
          <w:szCs w:val="20"/>
        </w:rPr>
        <w:t xml:space="preserve"> fremkomme klart av tabellen.</w:t>
      </w:r>
      <w:r w:rsidR="00260011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</w:p>
    <w:p w14:paraId="3E783A20" w14:textId="53B3B535" w:rsidR="009A54B5" w:rsidRPr="00B771D3" w:rsidRDefault="00260011" w:rsidP="005159AC">
      <w:pPr>
        <w:jc w:val="both"/>
        <w:rPr>
          <w:rFonts w:ascii="Open Sans" w:hAnsi="Open Sans" w:cs="Open Sans"/>
          <w:sz w:val="20"/>
          <w:szCs w:val="20"/>
        </w:rPr>
      </w:pPr>
      <w:r w:rsidRPr="08A0A83E">
        <w:rPr>
          <w:rFonts w:ascii="Open Sans" w:eastAsiaTheme="majorEastAsia" w:hAnsi="Open Sans" w:cs="Open Sans"/>
          <w:sz w:val="20"/>
          <w:szCs w:val="20"/>
        </w:rPr>
        <w:t xml:space="preserve">Med </w:t>
      </w:r>
      <w:r w:rsidRPr="08A0A83E">
        <w:rPr>
          <w:rFonts w:ascii="Open Sans" w:hAnsi="Open Sans" w:cs="Open Sans"/>
          <w:sz w:val="20"/>
          <w:szCs w:val="20"/>
        </w:rPr>
        <w:t>«</w:t>
      </w:r>
      <w:r w:rsidR="00B771D3" w:rsidRPr="08A0A83E">
        <w:rPr>
          <w:rFonts w:ascii="Open Sans" w:hAnsi="Open Sans" w:cs="Open Sans"/>
          <w:sz w:val="20"/>
          <w:szCs w:val="20"/>
        </w:rPr>
        <w:t>forbehold</w:t>
      </w:r>
      <w:r w:rsidR="00557D79" w:rsidRPr="08A0A83E">
        <w:rPr>
          <w:rFonts w:ascii="Open Sans" w:hAnsi="Open Sans" w:cs="Open Sans"/>
          <w:sz w:val="20"/>
          <w:szCs w:val="20"/>
        </w:rPr>
        <w:t>/avvik</w:t>
      </w:r>
      <w:r w:rsidRPr="08A0A83E">
        <w:rPr>
          <w:rFonts w:ascii="Open Sans" w:hAnsi="Open Sans" w:cs="Open Sans"/>
          <w:sz w:val="20"/>
          <w:szCs w:val="20"/>
        </w:rPr>
        <w:t xml:space="preserve">» menes alle tilfeller hvor tilbudet ikke er i samsvar med </w:t>
      </w:r>
      <w:r w:rsidR="00B771D3" w:rsidRPr="08A0A83E">
        <w:rPr>
          <w:rFonts w:ascii="Open Sans" w:hAnsi="Open Sans" w:cs="Open Sans"/>
          <w:sz w:val="20"/>
          <w:szCs w:val="20"/>
        </w:rPr>
        <w:t xml:space="preserve">betingelser, </w:t>
      </w:r>
      <w:r w:rsidRPr="08A0A83E">
        <w:rPr>
          <w:rFonts w:ascii="Open Sans" w:hAnsi="Open Sans" w:cs="Open Sans"/>
          <w:sz w:val="20"/>
          <w:szCs w:val="20"/>
        </w:rPr>
        <w:t xml:space="preserve">vilkår </w:t>
      </w:r>
      <w:r w:rsidR="00B771D3" w:rsidRPr="08A0A83E">
        <w:rPr>
          <w:rFonts w:ascii="Open Sans" w:hAnsi="Open Sans" w:cs="Open Sans"/>
          <w:sz w:val="20"/>
          <w:szCs w:val="20"/>
        </w:rPr>
        <w:t xml:space="preserve">og krav </w:t>
      </w:r>
      <w:r w:rsidRPr="08A0A83E">
        <w:rPr>
          <w:rFonts w:ascii="Open Sans" w:hAnsi="Open Sans" w:cs="Open Sans"/>
          <w:sz w:val="20"/>
          <w:szCs w:val="20"/>
        </w:rPr>
        <w:t xml:space="preserve">i kunngjøringen eller konkurransegrunnlaget </w:t>
      </w:r>
      <w:r w:rsidR="00B771D3" w:rsidRPr="08A0A83E">
        <w:rPr>
          <w:rFonts w:ascii="Open Sans" w:hAnsi="Open Sans" w:cs="Open Sans"/>
          <w:sz w:val="20"/>
          <w:szCs w:val="20"/>
        </w:rPr>
        <w:t>m/vedlegg</w:t>
      </w:r>
      <w:r w:rsidRPr="08A0A83E">
        <w:rPr>
          <w:rFonts w:ascii="Open Sans" w:hAnsi="Open Sans" w:cs="Open Sans"/>
          <w:sz w:val="20"/>
          <w:szCs w:val="20"/>
        </w:rPr>
        <w:t>.</w:t>
      </w:r>
      <w:r w:rsidR="1E87E5E9" w:rsidRPr="08A0A83E">
        <w:rPr>
          <w:rFonts w:ascii="Open Sans" w:hAnsi="Open Sans" w:cs="Open Sans"/>
          <w:sz w:val="20"/>
          <w:szCs w:val="20"/>
        </w:rPr>
        <w:t xml:space="preserve"> </w:t>
      </w:r>
      <w:r w:rsidR="481B5F36" w:rsidRPr="08A0A83E">
        <w:rPr>
          <w:rFonts w:ascii="Open Sans" w:hAnsi="Open Sans" w:cs="Open Sans"/>
          <w:sz w:val="20"/>
          <w:szCs w:val="20"/>
        </w:rPr>
        <w:t xml:space="preserve">Forbehold/avvik fra krav betegnet som absolutte minimumskrav, vil </w:t>
      </w:r>
      <w:r w:rsidR="589C70E6" w:rsidRPr="08A0A83E">
        <w:rPr>
          <w:rFonts w:ascii="Open Sans" w:hAnsi="Open Sans" w:cs="Open Sans"/>
          <w:sz w:val="20"/>
          <w:szCs w:val="20"/>
        </w:rPr>
        <w:t xml:space="preserve">føre </w:t>
      </w:r>
      <w:r w:rsidR="481B5F36" w:rsidRPr="08A0A83E">
        <w:rPr>
          <w:rFonts w:ascii="Open Sans" w:hAnsi="Open Sans" w:cs="Open Sans"/>
          <w:sz w:val="20"/>
          <w:szCs w:val="20"/>
        </w:rPr>
        <w:t>til avvisning</w:t>
      </w:r>
      <w:r w:rsidR="0F2866E2" w:rsidRPr="08A0A83E">
        <w:rPr>
          <w:rFonts w:ascii="Open Sans" w:hAnsi="Open Sans" w:cs="Open Sans"/>
          <w:sz w:val="20"/>
          <w:szCs w:val="20"/>
        </w:rPr>
        <w:t xml:space="preserve"> av tilbudet</w:t>
      </w:r>
      <w:r w:rsidR="481B5F36" w:rsidRPr="08A0A83E">
        <w:rPr>
          <w:rFonts w:ascii="Open Sans" w:hAnsi="Open Sans" w:cs="Open Sans"/>
          <w:sz w:val="20"/>
          <w:szCs w:val="20"/>
        </w:rPr>
        <w:t>.</w:t>
      </w:r>
    </w:p>
    <w:p w14:paraId="50485D0C" w14:textId="78E41BFA" w:rsidR="00F8294C" w:rsidRPr="00B771D3" w:rsidRDefault="004C7073" w:rsidP="08A0A83E">
      <w:pPr>
        <w:spacing w:after="360"/>
        <w:jc w:val="both"/>
        <w:rPr>
          <w:rFonts w:ascii="Open Sans" w:eastAsiaTheme="majorEastAsia" w:hAnsi="Open Sans" w:cs="Open Sans"/>
          <w:sz w:val="20"/>
          <w:szCs w:val="20"/>
        </w:rPr>
      </w:pPr>
      <w:r w:rsidRPr="08A0A83E">
        <w:rPr>
          <w:rFonts w:ascii="Open Sans" w:eastAsiaTheme="majorEastAsia" w:hAnsi="Open Sans" w:cs="Open Sans"/>
          <w:sz w:val="20"/>
          <w:szCs w:val="20"/>
        </w:rPr>
        <w:t xml:space="preserve">Eventuelle </w:t>
      </w:r>
      <w:r w:rsidR="0178922B" w:rsidRPr="08A0A83E">
        <w:rPr>
          <w:rFonts w:ascii="Open Sans" w:eastAsiaTheme="majorEastAsia" w:hAnsi="Open Sans" w:cs="Open Sans"/>
          <w:sz w:val="20"/>
          <w:szCs w:val="20"/>
        </w:rPr>
        <w:t xml:space="preserve">andre </w:t>
      </w:r>
      <w:r w:rsidRPr="08A0A83E">
        <w:rPr>
          <w:rFonts w:ascii="Open Sans" w:eastAsiaTheme="majorEastAsia" w:hAnsi="Open Sans" w:cs="Open Sans"/>
          <w:sz w:val="20"/>
          <w:szCs w:val="20"/>
        </w:rPr>
        <w:t xml:space="preserve">forbehold/avvik vil bli vurdert iht. forskrift om offentlige anskaffelser kap. </w:t>
      </w:r>
      <w:r w:rsidR="007941AE" w:rsidRPr="08A0A83E">
        <w:rPr>
          <w:rFonts w:ascii="Open Sans" w:eastAsiaTheme="majorEastAsia" w:hAnsi="Open Sans" w:cs="Open Sans"/>
          <w:sz w:val="20"/>
          <w:szCs w:val="20"/>
        </w:rPr>
        <w:t>9</w:t>
      </w:r>
      <w:r w:rsidRPr="08A0A83E">
        <w:rPr>
          <w:rFonts w:ascii="Open Sans" w:eastAsiaTheme="majorEastAsia" w:hAnsi="Open Sans" w:cs="Open Sans"/>
          <w:sz w:val="20"/>
          <w:szCs w:val="20"/>
        </w:rPr>
        <w:t>.</w:t>
      </w:r>
    </w:p>
    <w:p w14:paraId="4EB058C9" w14:textId="3082882E" w:rsidR="009A54B5" w:rsidRDefault="009A54B5" w:rsidP="004C7073">
      <w:pPr>
        <w:spacing w:after="360"/>
        <w:jc w:val="center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>****</w:t>
      </w:r>
    </w:p>
    <w:p w14:paraId="077A4D5E" w14:textId="0D811668" w:rsidR="00747E7B" w:rsidRPr="00B771D3" w:rsidRDefault="00747E7B" w:rsidP="004C7073">
      <w:pPr>
        <w:jc w:val="both"/>
        <w:rPr>
          <w:rFonts w:ascii="Open Sans" w:eastAsiaTheme="majorEastAsia" w:hAnsi="Open Sans" w:cs="Open Sans"/>
          <w:sz w:val="20"/>
          <w:szCs w:val="20"/>
        </w:rPr>
      </w:pPr>
      <w:r w:rsidRPr="00B771D3">
        <w:rPr>
          <w:rFonts w:ascii="Open Sans" w:eastAsiaTheme="majorEastAsia" w:hAnsi="Open Sans" w:cs="Open Sans"/>
          <w:sz w:val="20"/>
          <w:szCs w:val="20"/>
        </w:rPr>
        <w:t xml:space="preserve">Sett </w:t>
      </w:r>
      <w:r w:rsidR="00F8294C" w:rsidRPr="00B771D3">
        <w:rPr>
          <w:rFonts w:ascii="Open Sans" w:eastAsiaTheme="majorEastAsia" w:hAnsi="Open Sans" w:cs="Open Sans"/>
          <w:b/>
          <w:bCs/>
          <w:sz w:val="20"/>
          <w:szCs w:val="20"/>
          <w:u w:val="single"/>
        </w:rPr>
        <w:t>ett</w:t>
      </w:r>
      <w:r w:rsidRPr="00B771D3">
        <w:rPr>
          <w:rFonts w:ascii="Open Sans" w:eastAsiaTheme="majorEastAsia" w:hAnsi="Open Sans" w:cs="Open Sans"/>
          <w:b/>
          <w:bCs/>
          <w:sz w:val="20"/>
          <w:szCs w:val="20"/>
        </w:rPr>
        <w:t xml:space="preserve"> </w:t>
      </w:r>
      <w:r w:rsidRPr="00B771D3">
        <w:rPr>
          <w:rFonts w:ascii="Open Sans" w:eastAsiaTheme="majorEastAsia" w:hAnsi="Open Sans" w:cs="Open Sans"/>
          <w:sz w:val="20"/>
          <w:szCs w:val="20"/>
        </w:rPr>
        <w:t>kryss:</w:t>
      </w:r>
      <w:r w:rsidR="004C7073">
        <w:rPr>
          <w:rFonts w:ascii="Open Sans" w:eastAsiaTheme="majorEastAsia" w:hAnsi="Open Sans" w:cs="Open Sans"/>
          <w:sz w:val="20"/>
          <w:szCs w:val="20"/>
        </w:rPr>
        <w:t xml:space="preserve"> </w:t>
      </w:r>
    </w:p>
    <w:p w14:paraId="61342523" w14:textId="22EC3A26" w:rsidR="00747E7B" w:rsidRPr="00B771D3" w:rsidRDefault="00234150" w:rsidP="00F8294C">
      <w:pPr>
        <w:tabs>
          <w:tab w:val="left" w:pos="567"/>
        </w:tabs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sz w:val="20"/>
            <w:szCs w:val="20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8294C" w:rsidRPr="00B771D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8294C" w:rsidRPr="00B771D3">
        <w:rPr>
          <w:rFonts w:ascii="Open Sans" w:hAnsi="Open Sans" w:cs="Open Sans"/>
          <w:sz w:val="20"/>
          <w:szCs w:val="20"/>
        </w:rPr>
        <w:tab/>
      </w:r>
      <w:r w:rsidR="00F8294C" w:rsidRPr="00B771D3">
        <w:rPr>
          <w:rFonts w:ascii="Open Sans" w:eastAsiaTheme="majorEastAsia" w:hAnsi="Open Sans" w:cs="Open Sans"/>
          <w:sz w:val="20"/>
          <w:szCs w:val="20"/>
        </w:rPr>
        <w:t xml:space="preserve">Vårt tilbud inneholder ingen 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F8294C" w:rsidRPr="00B771D3">
        <w:rPr>
          <w:rFonts w:ascii="Open Sans" w:eastAsiaTheme="majorEastAsia" w:hAnsi="Open Sans" w:cs="Open Sans"/>
          <w:sz w:val="20"/>
          <w:szCs w:val="20"/>
        </w:rPr>
        <w:t>.</w:t>
      </w:r>
    </w:p>
    <w:p w14:paraId="5084D394" w14:textId="66B7C4EB" w:rsidR="004C7073" w:rsidRPr="00B771D3" w:rsidRDefault="00234150" w:rsidP="00F8294C">
      <w:pPr>
        <w:tabs>
          <w:tab w:val="left" w:pos="567"/>
        </w:tabs>
        <w:jc w:val="both"/>
        <w:rPr>
          <w:rFonts w:ascii="Open Sans" w:eastAsiaTheme="majorEastAsia" w:hAnsi="Open Sans" w:cs="Open Sans"/>
          <w:sz w:val="20"/>
          <w:szCs w:val="20"/>
        </w:rPr>
      </w:pPr>
      <w:sdt>
        <w:sdtPr>
          <w:rPr>
            <w:rFonts w:ascii="Open Sans" w:hAnsi="Open Sans" w:cs="Open Sans"/>
            <w:sz w:val="20"/>
            <w:szCs w:val="20"/>
          </w:rPr>
          <w:id w:val="1333569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8294C" w:rsidRPr="00B771D3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8294C" w:rsidRPr="00B771D3">
        <w:rPr>
          <w:rFonts w:ascii="Open Sans" w:hAnsi="Open Sans" w:cs="Open Sans"/>
          <w:sz w:val="20"/>
          <w:szCs w:val="20"/>
        </w:rPr>
        <w:tab/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Vårt tilbud inneholder følgende</w:t>
      </w:r>
      <w:r w:rsidR="00747E7B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>forbehold</w:t>
      </w:r>
      <w:r w:rsidR="00557D79">
        <w:rPr>
          <w:rFonts w:ascii="Open Sans" w:eastAsiaTheme="majorEastAsia" w:hAnsi="Open Sans" w:cs="Open Sans"/>
          <w:sz w:val="20"/>
          <w:szCs w:val="20"/>
        </w:rPr>
        <w:t>/avvik</w:t>
      </w:r>
      <w:r w:rsidR="009A54B5" w:rsidRPr="00B771D3">
        <w:rPr>
          <w:rFonts w:ascii="Open Sans" w:eastAsiaTheme="majorEastAsia" w:hAnsi="Open Sans" w:cs="Open Sans"/>
          <w:sz w:val="20"/>
          <w:szCs w:val="20"/>
        </w:rPr>
        <w:t xml:space="preserve"> </w:t>
      </w:r>
      <w:r w:rsidR="00747E7B" w:rsidRPr="00B771D3">
        <w:rPr>
          <w:rFonts w:ascii="Open Sans" w:eastAsiaTheme="majorEastAsia" w:hAnsi="Open Sans" w:cs="Open Sans"/>
          <w:sz w:val="20"/>
          <w:szCs w:val="20"/>
        </w:rPr>
        <w:t>(legg til rader i tabellen om nødvendig):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81"/>
        <w:gridCol w:w="2281"/>
        <w:gridCol w:w="2281"/>
        <w:gridCol w:w="2282"/>
      </w:tblGrid>
      <w:tr w:rsidR="00747E7B" w:rsidRPr="00B771D3" w14:paraId="33ED39DD" w14:textId="77777777" w:rsidTr="00557D79">
        <w:trPr>
          <w:trHeight w:val="397"/>
        </w:trPr>
        <w:tc>
          <w:tcPr>
            <w:tcW w:w="2281" w:type="dxa"/>
            <w:shd w:val="clear" w:color="auto" w:fill="C0D7F1" w:themeFill="text2" w:themeFillTint="33"/>
          </w:tcPr>
          <w:p w14:paraId="73BE9450" w14:textId="46021109" w:rsidR="00747E7B" w:rsidRPr="00B771D3" w:rsidRDefault="00747E7B" w:rsidP="004C7073">
            <w:pPr>
              <w:spacing w:before="80" w:after="80"/>
              <w:rPr>
                <w:rFonts w:ascii="Open Sans" w:hAnsi="Open Sans" w:cs="Open Sans"/>
              </w:rPr>
            </w:pPr>
            <w:bookmarkStart w:id="0" w:name="_Hlk32923431"/>
            <w:r w:rsidRPr="00B771D3">
              <w:rPr>
                <w:rFonts w:ascii="Open Sans" w:hAnsi="Open Sans" w:cs="Open Sans"/>
              </w:rPr>
              <w:t xml:space="preserve">Referanse </w:t>
            </w:r>
            <w:r w:rsidR="005159AC" w:rsidRPr="00B771D3">
              <w:rPr>
                <w:rFonts w:ascii="Open Sans" w:hAnsi="Open Sans" w:cs="Open Sans"/>
              </w:rPr>
              <w:t>til aktuelt dokument</w:t>
            </w:r>
            <w:r w:rsidR="00557D79">
              <w:rPr>
                <w:rFonts w:ascii="Open Sans" w:hAnsi="Open Sans" w:cs="Open Sans"/>
              </w:rPr>
              <w:t>, inkl. kapittel og tekst.</w:t>
            </w:r>
            <w:r w:rsidR="005159AC" w:rsidRPr="00B771D3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2281" w:type="dxa"/>
            <w:shd w:val="clear" w:color="auto" w:fill="C0D7F1" w:themeFill="text2" w:themeFillTint="33"/>
          </w:tcPr>
          <w:p w14:paraId="714CC47C" w14:textId="60F2CC9A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Beskrivelse av avvik/forbehold</w:t>
            </w:r>
          </w:p>
        </w:tc>
        <w:tc>
          <w:tcPr>
            <w:tcW w:w="2281" w:type="dxa"/>
            <w:shd w:val="clear" w:color="auto" w:fill="C0D7F1" w:themeFill="text2" w:themeFillTint="33"/>
          </w:tcPr>
          <w:p w14:paraId="291AB9F7" w14:textId="3A161CC9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Årsak til forbehold/avvik</w:t>
            </w:r>
          </w:p>
        </w:tc>
        <w:tc>
          <w:tcPr>
            <w:tcW w:w="2282" w:type="dxa"/>
            <w:shd w:val="clear" w:color="auto" w:fill="C0D7F1" w:themeFill="text2" w:themeFillTint="33"/>
          </w:tcPr>
          <w:p w14:paraId="182DE66A" w14:textId="47DCDA89" w:rsidR="00747E7B" w:rsidRPr="00B771D3" w:rsidRDefault="00557D79" w:rsidP="004C7073">
            <w:pPr>
              <w:spacing w:before="80" w:after="80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Konsekvenser for ytelsen (pris, risiko, fremdrift mv.)</w:t>
            </w:r>
          </w:p>
        </w:tc>
      </w:tr>
      <w:tr w:rsidR="005159AC" w:rsidRPr="00B771D3" w14:paraId="5E1DDB67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384F5C52" w14:textId="70B96858" w:rsidR="004C7073" w:rsidRPr="00B771D3" w:rsidRDefault="004C7073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7957B8C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1CB187D2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61B45496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4A4051D3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6E9D928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E0B7E3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09F4F15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14DBAB1E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7DCD8AFD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58B5EED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697BBD7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160E00DF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324435B7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62A2A281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5CAFB8A3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5C4B3B00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4D235D85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60C78E15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tr w:rsidR="005159AC" w:rsidRPr="00B771D3" w14:paraId="414C51E7" w14:textId="77777777" w:rsidTr="00747E7B">
        <w:trPr>
          <w:trHeight w:val="397"/>
        </w:trPr>
        <w:tc>
          <w:tcPr>
            <w:tcW w:w="2281" w:type="dxa"/>
            <w:vAlign w:val="center"/>
          </w:tcPr>
          <w:p w14:paraId="09875A39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89CF521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1" w:type="dxa"/>
            <w:vAlign w:val="center"/>
          </w:tcPr>
          <w:p w14:paraId="2874C436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  <w:tc>
          <w:tcPr>
            <w:tcW w:w="2282" w:type="dxa"/>
            <w:vAlign w:val="center"/>
          </w:tcPr>
          <w:p w14:paraId="22982190" w14:textId="77777777" w:rsidR="00747E7B" w:rsidRPr="00B771D3" w:rsidRDefault="00747E7B" w:rsidP="004C7073">
            <w:pPr>
              <w:spacing w:before="80" w:after="80"/>
              <w:jc w:val="both"/>
              <w:rPr>
                <w:rFonts w:ascii="Open Sans" w:hAnsi="Open Sans" w:cs="Open Sans"/>
              </w:rPr>
            </w:pPr>
          </w:p>
        </w:tc>
      </w:tr>
      <w:bookmarkEnd w:id="0"/>
    </w:tbl>
    <w:p w14:paraId="46884969" w14:textId="77777777" w:rsidR="00747E7B" w:rsidRPr="00B771D3" w:rsidRDefault="00747E7B" w:rsidP="005159AC">
      <w:pPr>
        <w:jc w:val="both"/>
        <w:rPr>
          <w:rFonts w:ascii="Open Sans" w:eastAsiaTheme="majorEastAsia" w:hAnsi="Open Sans" w:cs="Open Sans"/>
          <w:sz w:val="20"/>
          <w:szCs w:val="20"/>
        </w:rPr>
      </w:pPr>
    </w:p>
    <w:p w14:paraId="7E8F9259" w14:textId="77777777" w:rsidR="00D67DC2" w:rsidRPr="00B24231" w:rsidRDefault="00D67DC2" w:rsidP="00D67DC2">
      <w:pPr>
        <w:tabs>
          <w:tab w:val="left" w:pos="142"/>
        </w:tabs>
        <w:spacing w:before="120" w:after="240"/>
        <w:jc w:val="both"/>
        <w:rPr>
          <w:rFonts w:ascii="Open Sans" w:hAnsi="Open Sans" w:cs="Open Sans"/>
          <w:sz w:val="20"/>
          <w:szCs w:val="20"/>
        </w:rPr>
      </w:pPr>
    </w:p>
    <w:p w14:paraId="64EE6AA6" w14:textId="77777777" w:rsidR="00D67DC2" w:rsidRDefault="00D67DC2" w:rsidP="00D67DC2">
      <w:pPr>
        <w:rPr>
          <w:rFonts w:ascii="Open Sans" w:hAnsi="Open Sans" w:cs="Open Sans"/>
          <w:sz w:val="20"/>
          <w:szCs w:val="20"/>
        </w:rPr>
      </w:pPr>
    </w:p>
    <w:tbl>
      <w:tblPr>
        <w:tblStyle w:val="TableGrid"/>
        <w:tblW w:w="9212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="00D67DC2" w:rsidRPr="00BE4093" w14:paraId="7E3FC6D0" w14:textId="77777777" w:rsidTr="007F6F2D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97E4822" w14:textId="77777777" w:rsidR="00D67DC2" w:rsidRPr="00BE4093" w:rsidRDefault="00D67DC2" w:rsidP="007F6F2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Sted/dato</w:t>
            </w:r>
          </w:p>
          <w:p w14:paraId="6CA2146B" w14:textId="77777777" w:rsidR="00D67DC2" w:rsidRPr="00BE4093" w:rsidRDefault="00D67DC2" w:rsidP="007F6F2D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0F6456F" w14:textId="77777777" w:rsidR="00D67DC2" w:rsidRPr="00BE4093" w:rsidRDefault="00D67DC2" w:rsidP="007F6F2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22D270D8" w14:textId="77777777" w:rsidR="00D67DC2" w:rsidRPr="00BE4093" w:rsidRDefault="00D67DC2" w:rsidP="007F6F2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  <w:r>
              <w:rPr>
                <w:rFonts w:ascii="Open Sans" w:hAnsi="Open Sans" w:cs="Open Sans"/>
              </w:rPr>
              <w:t xml:space="preserve"> iht. fullmakt</w:t>
            </w:r>
          </w:p>
        </w:tc>
      </w:tr>
      <w:tr w:rsidR="00D67DC2" w:rsidRPr="00BE4093" w14:paraId="5DC9FC16" w14:textId="77777777" w:rsidTr="007F6F2D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6FBB0A2D" w14:textId="77777777" w:rsidR="00D67DC2" w:rsidRPr="00BE4093" w:rsidRDefault="00D67DC2" w:rsidP="007F6F2D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58260D9" w14:textId="77777777" w:rsidR="00D67DC2" w:rsidRPr="00BE4093" w:rsidRDefault="00D67DC2" w:rsidP="007F6F2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25CA5274" w14:textId="77777777" w:rsidR="00D67DC2" w:rsidRPr="00BE4093" w:rsidRDefault="00D67DC2" w:rsidP="007F6F2D">
            <w:pPr>
              <w:rPr>
                <w:rFonts w:ascii="Open Sans" w:hAnsi="Open Sans" w:cs="Open Sans"/>
              </w:rPr>
            </w:pPr>
          </w:p>
        </w:tc>
      </w:tr>
      <w:tr w:rsidR="00D67DC2" w:rsidRPr="00BE4093" w14:paraId="549C20E8" w14:textId="77777777" w:rsidTr="007F6F2D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28D8D0EE" w14:textId="77777777" w:rsidR="00D67DC2" w:rsidRPr="00BE4093" w:rsidRDefault="00D67DC2" w:rsidP="007F6F2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0D3F462" w14:textId="77777777" w:rsidR="00D67DC2" w:rsidRPr="00BE4093" w:rsidRDefault="00D67DC2" w:rsidP="007F6F2D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7E5316BC" w14:textId="77777777" w:rsidR="00D67DC2" w:rsidRPr="00BE4093" w:rsidRDefault="00D67DC2" w:rsidP="007F6F2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</w:tbl>
    <w:p w14:paraId="0B5DF568" w14:textId="2E9C4E9B" w:rsidR="00D67DC2" w:rsidRDefault="00D67DC2" w:rsidP="005159AC">
      <w:pPr>
        <w:jc w:val="both"/>
        <w:rPr>
          <w:rFonts w:eastAsiaTheme="majorEastAsia"/>
          <w:sz w:val="20"/>
          <w:szCs w:val="20"/>
        </w:rPr>
      </w:pPr>
    </w:p>
    <w:p w14:paraId="3D805026" w14:textId="77777777" w:rsidR="00D67DC2" w:rsidRPr="00747E7B" w:rsidRDefault="00D67DC2" w:rsidP="005159AC">
      <w:pPr>
        <w:jc w:val="both"/>
        <w:rPr>
          <w:rFonts w:eastAsiaTheme="majorEastAsia"/>
          <w:sz w:val="20"/>
          <w:szCs w:val="20"/>
        </w:rPr>
      </w:pPr>
    </w:p>
    <w:sectPr w:rsidR="00D67DC2" w:rsidRPr="00747E7B" w:rsidSect="007F36A9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38460" w14:textId="77777777" w:rsidR="006B73F5" w:rsidRDefault="006B73F5" w:rsidP="00690FDB">
      <w:pPr>
        <w:spacing w:after="0" w:line="240" w:lineRule="auto"/>
      </w:pPr>
      <w:r>
        <w:separator/>
      </w:r>
    </w:p>
  </w:endnote>
  <w:endnote w:type="continuationSeparator" w:id="0">
    <w:p w14:paraId="4CDC3B16" w14:textId="77777777" w:rsidR="006B73F5" w:rsidRDefault="006B73F5" w:rsidP="0069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F6F2D" w:rsidRPr="00665233" w14:paraId="22D4C44F" w14:textId="77777777" w:rsidTr="007F6F2D">
      <w:trPr>
        <w:trHeight w:val="303"/>
      </w:trPr>
      <w:tc>
        <w:tcPr>
          <w:tcW w:w="3070" w:type="dxa"/>
        </w:tcPr>
        <w:p w14:paraId="33B28A5E" w14:textId="3B2BFFD0" w:rsidR="0013725B" w:rsidRPr="00665233" w:rsidRDefault="00EA617E" w:rsidP="007F6F2D">
          <w:pPr>
            <w:pStyle w:val="Footer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D67DC2">
                <w:rPr>
                  <w:rFonts w:cstheme="minorHAnsi"/>
                  <w:sz w:val="18"/>
                  <w:szCs w:val="18"/>
                </w:rPr>
                <w:t>Forbehold og avvik</w:t>
              </w:r>
            </w:sdtContent>
          </w:sdt>
        </w:p>
      </w:tc>
      <w:tc>
        <w:tcPr>
          <w:tcW w:w="3071" w:type="dxa"/>
        </w:tcPr>
        <w:p w14:paraId="6372FFB4" w14:textId="77777777" w:rsidR="0013725B" w:rsidRPr="00665233" w:rsidRDefault="0013725B" w:rsidP="007F6F2D">
          <w:pPr>
            <w:pStyle w:val="Footer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14:paraId="4DC893A3" w14:textId="77777777" w:rsidR="0013725B" w:rsidRPr="00665233" w:rsidRDefault="00EA617E" w:rsidP="007F6F2D">
          <w:pPr>
            <w:pStyle w:val="Footer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="000C6D6E" w:rsidRP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fldSimple w:instr="NUMPAGES  \* Arabic  \* MERGEFORMAT">
            <w:r w:rsidR="000C6D6E" w:rsidRPr="000C6D6E">
              <w:rPr>
                <w:rFonts w:cstheme="minorHAnsi"/>
                <w:noProof/>
                <w:sz w:val="18"/>
                <w:szCs w:val="18"/>
              </w:rPr>
              <w:t>2</w:t>
            </w:r>
          </w:fldSimple>
        </w:p>
      </w:tc>
    </w:tr>
  </w:tbl>
  <w:p w14:paraId="577BDA59" w14:textId="77777777" w:rsidR="0013725B" w:rsidRDefault="0013725B">
    <w:pPr>
      <w:pStyle w:val="Footer"/>
      <w:jc w:val="center"/>
    </w:pPr>
  </w:p>
  <w:p w14:paraId="45746565" w14:textId="77777777" w:rsidR="0013725B" w:rsidRDefault="00137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844065"/>
      <w:docPartObj>
        <w:docPartGallery w:val="Page Numbers (Bottom of Page)"/>
        <w:docPartUnique/>
      </w:docPartObj>
    </w:sdtPr>
    <w:sdtContent>
      <w:p w14:paraId="1B6C37F9" w14:textId="77777777" w:rsidR="0013725B" w:rsidRDefault="0013725B" w:rsidP="007F6F2D">
        <w:pPr>
          <w:pStyle w:val="Footer"/>
          <w:jc w:val="center"/>
        </w:pPr>
      </w:p>
      <w:tbl>
        <w:tblPr>
          <w:tblStyle w:val="TableGrid"/>
          <w:tblW w:w="10774" w:type="dxa"/>
          <w:tblInd w:w="-709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="00E71913" w:rsidRPr="00A81041" w14:paraId="7F0D028F" w14:textId="77777777" w:rsidTr="00E71913">
          <w:tc>
            <w:tcPr>
              <w:tcW w:w="7088" w:type="dxa"/>
            </w:tcPr>
            <w:p w14:paraId="21AC0C59" w14:textId="64FD260D" w:rsidR="00E71913" w:rsidRPr="00DE51AF" w:rsidRDefault="00DE51AF" w:rsidP="00E07F1A">
              <w:pPr>
                <w:pStyle w:val="Footer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528A9">
                <w:rPr>
                  <w:rFonts w:asciiTheme="minorHAnsi" w:hAnsiTheme="minorHAnsi" w:cstheme="minorHAnsi"/>
                  <w:b/>
                  <w:sz w:val="18"/>
                  <w:szCs w:val="18"/>
                </w:rPr>
                <w:t>Tittel:</w:t>
              </w:r>
              <w:r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sdt>
                <w:sdtPr>
                  <w:rPr>
                    <w:rFonts w:cstheme="minorHAnsi"/>
                    <w:sz w:val="18"/>
                    <w:szCs w:val="18"/>
                  </w:rPr>
                  <w:alias w:val="Tittel"/>
                  <w:tag w:val=""/>
                  <w:id w:val="1695420562"/>
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<w:text/>
                </w:sdtPr>
                <w:sdtContent>
                  <w:r w:rsidR="00D67DC2">
                    <w:rPr>
                      <w:rFonts w:cstheme="minorHAnsi"/>
                      <w:sz w:val="18"/>
                      <w:szCs w:val="18"/>
                    </w:rPr>
                    <w:t>Forbehold og avvik</w:t>
                  </w:r>
                </w:sdtContent>
              </w:sdt>
            </w:p>
          </w:tc>
          <w:tc>
            <w:tcPr>
              <w:tcW w:w="2268" w:type="dxa"/>
            </w:tcPr>
            <w:p w14:paraId="60627158" w14:textId="1E81398F" w:rsidR="00E71913" w:rsidRPr="00A81041" w:rsidRDefault="00E71913" w:rsidP="00E71913">
              <w:pPr>
                <w:pStyle w:val="Footer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b/>
                  <w:sz w:val="18"/>
                  <w:szCs w:val="18"/>
                </w:rPr>
                <w:t>Utskriftsdato:</w:t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DATE 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863B03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27.05.2026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</w:t>
              </w:r>
            </w:p>
          </w:tc>
          <w:tc>
            <w:tcPr>
              <w:tcW w:w="1418" w:type="dxa"/>
            </w:tcPr>
            <w:p w14:paraId="3BA333F5" w14:textId="2D34FDD6" w:rsidR="00E71913" w:rsidRPr="00A81041" w:rsidRDefault="00E71913" w:rsidP="007F6F2D">
              <w:pPr>
                <w:pStyle w:val="Footer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="00235DEA" w:rsidRP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14:paraId="31282FDF" w14:textId="77777777" w:rsidR="0013725B" w:rsidRDefault="0013725B" w:rsidP="007F6F2D">
        <w:pPr>
          <w:pStyle w:val="Footer"/>
          <w:jc w:val="center"/>
        </w:pPr>
      </w:p>
      <w:p w14:paraId="6DC144AB" w14:textId="77777777" w:rsidR="0013725B" w:rsidRDefault="00234150" w:rsidP="007F36A9">
        <w:pPr>
          <w:pStyle w:val="Footer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71017" w14:textId="77777777" w:rsidR="006B73F5" w:rsidRDefault="006B73F5" w:rsidP="00690FDB">
      <w:pPr>
        <w:spacing w:after="0" w:line="240" w:lineRule="auto"/>
      </w:pPr>
      <w:r>
        <w:separator/>
      </w:r>
    </w:p>
  </w:footnote>
  <w:footnote w:type="continuationSeparator" w:id="0">
    <w:p w14:paraId="1B905FE7" w14:textId="77777777" w:rsidR="006B73F5" w:rsidRDefault="006B73F5" w:rsidP="0069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A2363" w14:textId="022C74D2" w:rsidR="00A03D12" w:rsidRDefault="00A03D12">
    <w:pPr>
      <w:pStyle w:val="Header"/>
    </w:pPr>
  </w:p>
  <w:p w14:paraId="7E8A4652" w14:textId="23CE5705" w:rsidR="00A03D12" w:rsidRPr="00752392" w:rsidRDefault="00A03D12" w:rsidP="00A03D12">
    <w:pPr>
      <w:pStyle w:val="Header"/>
      <w:jc w:val="right"/>
      <w:rPr>
        <w:rFonts w:ascii="Open Sans" w:hAnsi="Open Sans" w:cs="Open Sans"/>
        <w:sz w:val="24"/>
        <w:szCs w:val="24"/>
      </w:rPr>
    </w:pPr>
    <w:r w:rsidRPr="00752392">
      <w:rPr>
        <w:rFonts w:ascii="Open Sans" w:hAnsi="Open Sans" w:cs="Open Sans"/>
        <w:sz w:val="24"/>
        <w:szCs w:val="24"/>
      </w:rPr>
      <w:t xml:space="preserve">Vedlegg </w:t>
    </w:r>
    <w:r w:rsidR="00DA1C54" w:rsidRPr="00752392">
      <w:rPr>
        <w:rFonts w:ascii="Open Sans" w:hAnsi="Open Sans" w:cs="Open Sans"/>
        <w:sz w:val="24"/>
        <w:szCs w:val="24"/>
      </w:rPr>
      <w:t>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B6828"/>
    <w:multiLevelType w:val="multilevel"/>
    <w:tmpl w:val="781AD85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50775143">
    <w:abstractNumId w:val="2"/>
  </w:num>
  <w:num w:numId="2" w16cid:durableId="444732301">
    <w:abstractNumId w:val="1"/>
  </w:num>
  <w:num w:numId="3" w16cid:durableId="134416296">
    <w:abstractNumId w:val="0"/>
  </w:num>
  <w:num w:numId="4" w16cid:durableId="107237834">
    <w:abstractNumId w:val="4"/>
  </w:num>
  <w:num w:numId="5" w16cid:durableId="1262033783">
    <w:abstractNumId w:val="5"/>
  </w:num>
  <w:num w:numId="6" w16cid:durableId="1079865134">
    <w:abstractNumId w:val="5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9988050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0FDB"/>
    <w:rsid w:val="00034F8E"/>
    <w:rsid w:val="000630EC"/>
    <w:rsid w:val="000A5D54"/>
    <w:rsid w:val="000C6D6E"/>
    <w:rsid w:val="000F3782"/>
    <w:rsid w:val="001357BA"/>
    <w:rsid w:val="0013725B"/>
    <w:rsid w:val="00137C7A"/>
    <w:rsid w:val="0014117D"/>
    <w:rsid w:val="00146871"/>
    <w:rsid w:val="001476CE"/>
    <w:rsid w:val="00172A7D"/>
    <w:rsid w:val="00196610"/>
    <w:rsid w:val="00234150"/>
    <w:rsid w:val="00235DEA"/>
    <w:rsid w:val="0024012F"/>
    <w:rsid w:val="00260011"/>
    <w:rsid w:val="0026272A"/>
    <w:rsid w:val="0028432A"/>
    <w:rsid w:val="002C052A"/>
    <w:rsid w:val="002D197F"/>
    <w:rsid w:val="002F7BF9"/>
    <w:rsid w:val="00325CDE"/>
    <w:rsid w:val="00325FDB"/>
    <w:rsid w:val="003266B1"/>
    <w:rsid w:val="003A06DE"/>
    <w:rsid w:val="003F54A5"/>
    <w:rsid w:val="004367D5"/>
    <w:rsid w:val="00481DC2"/>
    <w:rsid w:val="004C1F91"/>
    <w:rsid w:val="004C7073"/>
    <w:rsid w:val="005159AC"/>
    <w:rsid w:val="005163CF"/>
    <w:rsid w:val="00532CD6"/>
    <w:rsid w:val="0054323E"/>
    <w:rsid w:val="005545AA"/>
    <w:rsid w:val="00557D79"/>
    <w:rsid w:val="00581E36"/>
    <w:rsid w:val="005B0765"/>
    <w:rsid w:val="00635E45"/>
    <w:rsid w:val="00643A6A"/>
    <w:rsid w:val="00644C89"/>
    <w:rsid w:val="006664CA"/>
    <w:rsid w:val="00670552"/>
    <w:rsid w:val="00690FDB"/>
    <w:rsid w:val="006B68AF"/>
    <w:rsid w:val="006B73F5"/>
    <w:rsid w:val="007131C3"/>
    <w:rsid w:val="00723B6E"/>
    <w:rsid w:val="007251EC"/>
    <w:rsid w:val="007346E7"/>
    <w:rsid w:val="00741251"/>
    <w:rsid w:val="00747E7B"/>
    <w:rsid w:val="00752392"/>
    <w:rsid w:val="00753596"/>
    <w:rsid w:val="0076236C"/>
    <w:rsid w:val="007941AE"/>
    <w:rsid w:val="007D0B8E"/>
    <w:rsid w:val="007F36A9"/>
    <w:rsid w:val="007F6F2D"/>
    <w:rsid w:val="00802E24"/>
    <w:rsid w:val="0082747D"/>
    <w:rsid w:val="0086018F"/>
    <w:rsid w:val="00863B03"/>
    <w:rsid w:val="008F4884"/>
    <w:rsid w:val="00940A47"/>
    <w:rsid w:val="00947B51"/>
    <w:rsid w:val="00956904"/>
    <w:rsid w:val="00992D9A"/>
    <w:rsid w:val="009A2FA7"/>
    <w:rsid w:val="009A54B5"/>
    <w:rsid w:val="009B5A24"/>
    <w:rsid w:val="009C78EC"/>
    <w:rsid w:val="00A03D12"/>
    <w:rsid w:val="00A06FB3"/>
    <w:rsid w:val="00A40862"/>
    <w:rsid w:val="00A528A9"/>
    <w:rsid w:val="00A6787B"/>
    <w:rsid w:val="00A70B1D"/>
    <w:rsid w:val="00A7549B"/>
    <w:rsid w:val="00A7559A"/>
    <w:rsid w:val="00A81041"/>
    <w:rsid w:val="00B50E9F"/>
    <w:rsid w:val="00B771D3"/>
    <w:rsid w:val="00B77986"/>
    <w:rsid w:val="00B812C3"/>
    <w:rsid w:val="00B82400"/>
    <w:rsid w:val="00BA5691"/>
    <w:rsid w:val="00BF1975"/>
    <w:rsid w:val="00C356C0"/>
    <w:rsid w:val="00CD7D07"/>
    <w:rsid w:val="00CE0550"/>
    <w:rsid w:val="00CE4F61"/>
    <w:rsid w:val="00D67DC2"/>
    <w:rsid w:val="00D77361"/>
    <w:rsid w:val="00D8412B"/>
    <w:rsid w:val="00DA1C54"/>
    <w:rsid w:val="00DC46AF"/>
    <w:rsid w:val="00DE51AF"/>
    <w:rsid w:val="00E07F1A"/>
    <w:rsid w:val="00E67A1C"/>
    <w:rsid w:val="00E71913"/>
    <w:rsid w:val="00E94C9F"/>
    <w:rsid w:val="00EA617E"/>
    <w:rsid w:val="00EA774B"/>
    <w:rsid w:val="00F30424"/>
    <w:rsid w:val="00F453B5"/>
    <w:rsid w:val="00F767F0"/>
    <w:rsid w:val="00F8294C"/>
    <w:rsid w:val="00FE77B3"/>
    <w:rsid w:val="00FF6333"/>
    <w:rsid w:val="0178922B"/>
    <w:rsid w:val="08A0A83E"/>
    <w:rsid w:val="0F2866E2"/>
    <w:rsid w:val="16A83DAA"/>
    <w:rsid w:val="1E87E5E9"/>
    <w:rsid w:val="481B5F36"/>
    <w:rsid w:val="589C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D94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FDB"/>
  </w:style>
  <w:style w:type="paragraph" w:styleId="Heading1">
    <w:name w:val="heading 1"/>
    <w:basedOn w:val="Normal"/>
    <w:next w:val="Normal"/>
    <w:link w:val="Heading1Char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B5294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073763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FDB"/>
  </w:style>
  <w:style w:type="paragraph" w:styleId="Footer">
    <w:name w:val="footer"/>
    <w:basedOn w:val="Normal"/>
    <w:link w:val="FooterChar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FDB"/>
  </w:style>
  <w:style w:type="table" w:styleId="TableGrid">
    <w:name w:val="Table Grid"/>
    <w:basedOn w:val="TableNormal"/>
    <w:rsid w:val="00690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90FDB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690F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0FD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ListParagraph">
    <w:name w:val="List Paragraph"/>
    <w:basedOn w:val="Normal"/>
    <w:uiPriority w:val="34"/>
    <w:qFormat/>
    <w:rsid w:val="00690FD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90FDB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90FDB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0FDB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0FDB"/>
    <w:rPr>
      <w:rFonts w:asciiTheme="majorHAnsi" w:eastAsiaTheme="majorEastAsia" w:hAnsiTheme="majorHAnsi" w:cstheme="majorBidi"/>
      <w:color w:val="0B5294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0FDB"/>
    <w:rPr>
      <w:rFonts w:asciiTheme="majorHAnsi" w:eastAsiaTheme="majorEastAsia" w:hAnsiTheme="majorHAnsi" w:cstheme="majorBidi"/>
      <w:color w:val="073763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0FDB"/>
    <w:rPr>
      <w:rFonts w:asciiTheme="majorHAnsi" w:eastAsiaTheme="majorEastAsia" w:hAnsiTheme="majorHAnsi" w:cstheme="majorBidi"/>
      <w:i/>
      <w:iCs/>
      <w:color w:val="073763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0FD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0FD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90FDB"/>
    <w:rPr>
      <w:color w:val="5A5A5A" w:themeColor="text1" w:themeTint="A5"/>
      <w:spacing w:val="15"/>
    </w:rPr>
  </w:style>
  <w:style w:type="character" w:styleId="Strong">
    <w:name w:val="Strong"/>
    <w:basedOn w:val="DefaultParagraphFont"/>
    <w:uiPriority w:val="22"/>
    <w:qFormat/>
    <w:rsid w:val="00690FDB"/>
    <w:rPr>
      <w:b/>
      <w:bCs/>
      <w:color w:val="auto"/>
    </w:rPr>
  </w:style>
  <w:style w:type="character" w:styleId="Emphasis">
    <w:name w:val="Emphasis"/>
    <w:basedOn w:val="DefaultParagraphFont"/>
    <w:uiPriority w:val="20"/>
    <w:qFormat/>
    <w:rsid w:val="00690FDB"/>
    <w:rPr>
      <w:i/>
      <w:iCs/>
      <w:color w:val="auto"/>
    </w:rPr>
  </w:style>
  <w:style w:type="paragraph" w:styleId="NoSpacing">
    <w:name w:val="No Spacing"/>
    <w:uiPriority w:val="1"/>
    <w:qFormat/>
    <w:rsid w:val="00690FD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0FDB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0FDB"/>
    <w:pPr>
      <w:pBdr>
        <w:top w:val="single" w:sz="4" w:space="10" w:color="0F6FC6" w:themeColor="accent1"/>
        <w:bottom w:val="single" w:sz="4" w:space="10" w:color="0F6FC6" w:themeColor="accent1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0FDB"/>
    <w:rPr>
      <w:i/>
      <w:iCs/>
      <w:color w:val="0F6FC6" w:themeColor="accent1"/>
    </w:rPr>
  </w:style>
  <w:style w:type="character" w:styleId="SubtleEmphasis">
    <w:name w:val="Subtle Emphasis"/>
    <w:basedOn w:val="DefaultParagraphFont"/>
    <w:uiPriority w:val="19"/>
    <w:qFormat/>
    <w:rsid w:val="00690FDB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90FDB"/>
    <w:rPr>
      <w:i/>
      <w:iCs/>
      <w:color w:val="0F6FC6" w:themeColor="accent1"/>
    </w:rPr>
  </w:style>
  <w:style w:type="character" w:styleId="SubtleReference">
    <w:name w:val="Subtle Reference"/>
    <w:basedOn w:val="DefaultParagraphFont"/>
    <w:uiPriority w:val="31"/>
    <w:qFormat/>
    <w:rsid w:val="00690FDB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690FDB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90FDB"/>
    <w:pPr>
      <w:outlineLvl w:val="9"/>
    </w:pPr>
  </w:style>
  <w:style w:type="table" w:customStyle="1" w:styleId="Rutenettabell6fargerik1">
    <w:name w:val="Rutenettabell 6 fargerik1"/>
    <w:basedOn w:val="TableNorma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Vanligtabell51">
    <w:name w:val="Vanlig tabell 51"/>
    <w:basedOn w:val="TableNorma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Maloverskrift1">
    <w:name w:val="Mal overskrift 1"/>
    <w:basedOn w:val="Heading1"/>
    <w:link w:val="Maloverskrift1Tegn"/>
    <w:qFormat/>
    <w:rsid w:val="007251EC"/>
    <w:pPr>
      <w:numPr>
        <w:numId w:val="5"/>
      </w:numPr>
    </w:pPr>
  </w:style>
  <w:style w:type="paragraph" w:customStyle="1" w:styleId="Maloverskrift2">
    <w:name w:val="Mal overskrift 2"/>
    <w:basedOn w:val="Heading2"/>
    <w:next w:val="Heading2"/>
    <w:link w:val="Maloverskrift2Tegn"/>
    <w:qFormat/>
    <w:rsid w:val="007251EC"/>
    <w:pPr>
      <w:numPr>
        <w:numId w:val="6"/>
      </w:numPr>
      <w:ind w:left="432"/>
    </w:pPr>
  </w:style>
  <w:style w:type="character" w:customStyle="1" w:styleId="Maloverskrift1Tegn">
    <w:name w:val="Mal overskrift 1 Tegn"/>
    <w:basedOn w:val="Heading1Char"/>
    <w:link w:val="Maloverskrift1"/>
    <w:rsid w:val="007251EC"/>
    <w:rPr>
      <w:rFonts w:asciiTheme="majorHAnsi" w:eastAsiaTheme="majorEastAsia" w:hAnsiTheme="majorHAnsi" w:cstheme="majorBidi"/>
      <w:color w:val="0B5294" w:themeColor="accent1" w:themeShade="BF"/>
      <w:sz w:val="32"/>
      <w:szCs w:val="32"/>
    </w:rPr>
  </w:style>
  <w:style w:type="paragraph" w:customStyle="1" w:styleId="Maloverskrift3">
    <w:name w:val="Mal overskrift 3"/>
    <w:basedOn w:val="Heading3"/>
    <w:link w:val="Maloverskrift3Tegn"/>
    <w:qFormat/>
    <w:rsid w:val="007251EC"/>
  </w:style>
  <w:style w:type="character" w:customStyle="1" w:styleId="Maloverskrift2Tegn">
    <w:name w:val="Mal overskrift 2 Tegn"/>
    <w:basedOn w:val="Maloverskrift1Tegn"/>
    <w:link w:val="Maloverskrift2"/>
    <w:rsid w:val="007251EC"/>
    <w:rPr>
      <w:rFonts w:asciiTheme="majorHAnsi" w:eastAsiaTheme="majorEastAsia" w:hAnsiTheme="majorHAnsi" w:cstheme="majorBidi"/>
      <w:color w:val="0B5294" w:themeColor="accent1" w:themeShade="BF"/>
      <w:sz w:val="28"/>
      <w:szCs w:val="28"/>
    </w:rPr>
  </w:style>
  <w:style w:type="character" w:customStyle="1" w:styleId="Maloverskrift3Tegn">
    <w:name w:val="Mal overskrift 3 Tegn"/>
    <w:basedOn w:val="Heading3Char"/>
    <w:link w:val="Maloverskrift3"/>
    <w:rsid w:val="007251EC"/>
    <w:rPr>
      <w:rFonts w:asciiTheme="majorHAnsi" w:eastAsiaTheme="majorEastAsia" w:hAnsiTheme="majorHAnsi" w:cstheme="majorBidi"/>
      <w:color w:val="073763" w:themeColor="accent1" w:themeShade="80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325CDE"/>
    <w:rPr>
      <w:color w:val="F49100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3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RDefault="00CF2FD7" w:rsidP="00CF2FD7">
          <w:pPr>
            <w:pStyle w:val="86031250082447CBA20B9E4C018BD17A3"/>
          </w:pPr>
          <w:r w:rsidRPr="00314936">
            <w:rPr>
              <w:rStyle w:val="PlaceholderText"/>
            </w:rPr>
            <w:t>[Tittel]</w:t>
          </w:r>
        </w:p>
      </w:docPartBody>
    </w:docPart>
    <w:docPart>
      <w:docPartPr>
        <w:name w:val="D56EC8EA5AB94B5780AF6107C698A9C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2177A8C-780E-4EEF-8E16-CEDBC903FC77}"/>
      </w:docPartPr>
      <w:docPartBody>
        <w:p w:rsidR="00F47591" w:rsidRDefault="001618FD" w:rsidP="001618FD">
          <w:pPr>
            <w:pStyle w:val="D56EC8EA5AB94B5780AF6107C698A9CA"/>
          </w:pPr>
          <w:r w:rsidRPr="00314936">
            <w:rPr>
              <w:rStyle w:val="PlaceholderTex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630EC"/>
    <w:rsid w:val="00071081"/>
    <w:rsid w:val="00087995"/>
    <w:rsid w:val="000B33EA"/>
    <w:rsid w:val="0011207A"/>
    <w:rsid w:val="00124879"/>
    <w:rsid w:val="001618FD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C1F91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85F60"/>
    <w:rsid w:val="007A435E"/>
    <w:rsid w:val="007D464B"/>
    <w:rsid w:val="007E6BA3"/>
    <w:rsid w:val="008A21FD"/>
    <w:rsid w:val="00905A0B"/>
    <w:rsid w:val="0093692B"/>
    <w:rsid w:val="009A5963"/>
    <w:rsid w:val="009A6C6C"/>
    <w:rsid w:val="00A40862"/>
    <w:rsid w:val="00A638D8"/>
    <w:rsid w:val="00B01305"/>
    <w:rsid w:val="00B038E0"/>
    <w:rsid w:val="00B04C99"/>
    <w:rsid w:val="00B77986"/>
    <w:rsid w:val="00C76B13"/>
    <w:rsid w:val="00C820A5"/>
    <w:rsid w:val="00C90EFB"/>
    <w:rsid w:val="00CD04F1"/>
    <w:rsid w:val="00CD161D"/>
    <w:rsid w:val="00CF2FD7"/>
    <w:rsid w:val="00D8412B"/>
    <w:rsid w:val="00DB590E"/>
    <w:rsid w:val="00DC2C6A"/>
    <w:rsid w:val="00E95606"/>
    <w:rsid w:val="00EE5E68"/>
    <w:rsid w:val="00F43B39"/>
    <w:rsid w:val="00F47591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18FD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D56EC8EA5AB94B5780AF6107C698A9CA">
    <w:name w:val="D56EC8EA5AB94B5780AF6107C698A9CA"/>
    <w:rsid w:val="001618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9100bd-6c8e-47fc-bc53-73a61ede117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E7AD1809A28348B8E4E9E4798005E3" ma:contentTypeVersion="9" ma:contentTypeDescription="Opprett et nytt dokument." ma:contentTypeScope="" ma:versionID="539847e849fd11b3dc753bb38838028e">
  <xsd:schema xmlns:xsd="http://www.w3.org/2001/XMLSchema" xmlns:xs="http://www.w3.org/2001/XMLSchema" xmlns:p="http://schemas.microsoft.com/office/2006/metadata/properties" xmlns:ns2="1a9100bd-6c8e-47fc-bc53-73a61ede1173" targetNamespace="http://schemas.microsoft.com/office/2006/metadata/properties" ma:root="true" ma:fieldsID="80f8f3808a51b04e8a153f14ec42825f" ns2:_="">
    <xsd:import namespace="1a9100bd-6c8e-47fc-bc53-73a61ede11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100bd-6c8e-47fc-bc53-73a61ede11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8572c6a-7904-40fe-b630-5ec97321ee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12FE9D-5718-4BF8-9432-A1BD25E7B6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C3E9B4-607B-4D71-8CAA-FAB0F96D83A7}">
  <ds:schemaRefs>
    <ds:schemaRef ds:uri="http://schemas.microsoft.com/office/2006/metadata/properties"/>
    <ds:schemaRef ds:uri="http://schemas.microsoft.com/office/infopath/2007/PartnerControls"/>
    <ds:schemaRef ds:uri="1a9100bd-6c8e-47fc-bc53-73a61ede1173"/>
  </ds:schemaRefs>
</ds:datastoreItem>
</file>

<file path=customXml/itemProps4.xml><?xml version="1.0" encoding="utf-8"?>
<ds:datastoreItem xmlns:ds="http://schemas.openxmlformats.org/officeDocument/2006/customXml" ds:itemID="{C330DECD-C030-4598-84D7-F89C8C3FA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100bd-6c8e-47fc-bc53-73a61ede11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a5f868e-b6f0-4d92-a486-1599ebfd3e77}" enabled="1" method="Privileged" siteId="{8a6fa58e-5153-4bfa-9a8b-573d985a4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814</Characters>
  <Application>Microsoft Office Word</Application>
  <DocSecurity>4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Forbehold og avvik</dc:title>
  <dc:subject/>
  <dc:creator/>
  <cp:keywords/>
  <dc:description/>
  <cp:lastModifiedBy>Fosse, Kjersti</cp:lastModifiedBy>
  <cp:revision>3</cp:revision>
  <dcterms:created xsi:type="dcterms:W3CDTF">2016-04-13T16:05:00Z</dcterms:created>
  <dcterms:modified xsi:type="dcterms:W3CDTF">2026-05-27T07:32:00Z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0x0101005DE7AD1809A28348B8E4E9E4798005E3</vt:lpwstr>
  </property>
  <property fmtid="{D5CDD505-2E9C-101B-9397-08002B2CF9AE}" pid="3" name="Dokumenttype">
    <vt:lpwstr>14;#Mal|c3c222b6-76da-4df8-828f-462f76009abb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03d71526-6b24-42d1-a41f-ac0c2668afad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a70869cc-574a-4e3b-8d17-c26232365cdf,11;a70869cc-574a-4e3b-8d17-c26232365cdf,16;a70869cc-574a-4e3b-8d17-c26232365cdf,22;</vt:lpwstr>
  </property>
  <property fmtid="{D5CDD505-2E9C-101B-9397-08002B2CF9AE}" pid="11" name="Tema">
    <vt:lpwstr>64;#Anskaffelser|cb015da7-537c-4e3f-9625-d4b6777a7e1b</vt:lpwstr>
  </property>
  <property fmtid="{D5CDD505-2E9C-101B-9397-08002B2CF9AE}" pid="12" name="Dokumentansvarlig enhet">
    <vt:lpwstr>53;#Anskaffelser, administrasjon og personvern|f637a3b2-d65a-49d5-8058-9fa869912b22</vt:lpwstr>
  </property>
  <property fmtid="{D5CDD505-2E9C-101B-9397-08002B2CF9AE}" pid="13" name="MediaServiceImageTags">
    <vt:lpwstr/>
  </property>
</Properties>
</file>